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314" w:type="dxa"/>
        <w:jc w:val="center"/>
        <w:tblLook w:val="04A0"/>
      </w:tblPr>
      <w:tblGrid>
        <w:gridCol w:w="4117"/>
        <w:gridCol w:w="5197"/>
      </w:tblGrid>
      <w:tr w:rsidR="008111F9" w:rsidRPr="003D6C11" w:rsidTr="00285C34">
        <w:trPr>
          <w:trHeight w:val="1124"/>
          <w:jc w:val="center"/>
        </w:trPr>
        <w:tc>
          <w:tcPr>
            <w:tcW w:w="41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11F9" w:rsidRPr="003D6C11" w:rsidRDefault="008111F9" w:rsidP="003D6C11">
            <w:pPr>
              <w:contextualSpacing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3D6C1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Принято  на </w:t>
            </w:r>
            <w:r w:rsidR="004800D3" w:rsidRPr="003D6C1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общем</w:t>
            </w:r>
            <w:r w:rsidRPr="003D6C1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="004800D3" w:rsidRPr="003D6C1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собрании</w:t>
            </w:r>
            <w:r w:rsidRPr="003D6C1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00D3" w:rsidRPr="003D6C11" w:rsidRDefault="004800D3" w:rsidP="003D6C11">
            <w:pPr>
              <w:contextualSpacing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3D6C1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работников школы</w:t>
            </w:r>
          </w:p>
          <w:p w:rsidR="008111F9" w:rsidRPr="003D6C11" w:rsidRDefault="008111F9" w:rsidP="003D6C11">
            <w:pPr>
              <w:contextualSpacing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3D6C1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Протокол № </w:t>
            </w:r>
            <w:r w:rsidR="004E4CF0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2</w:t>
            </w:r>
            <w:r w:rsidRPr="003D6C1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 от </w:t>
            </w:r>
            <w:r w:rsidR="004E4CF0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03</w:t>
            </w:r>
            <w:r w:rsidRPr="003D6C1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  <w:r w:rsidR="004E4CF0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11</w:t>
            </w:r>
            <w:r w:rsidRPr="003D6C1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 201</w:t>
            </w:r>
            <w:r w:rsidR="004E4CF0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7</w:t>
            </w:r>
            <w:r w:rsidRPr="003D6C1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г.</w:t>
            </w:r>
          </w:p>
          <w:p w:rsidR="008111F9" w:rsidRPr="003D6C11" w:rsidRDefault="008111F9" w:rsidP="003D6C11">
            <w:pPr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11F9" w:rsidRPr="003D6C11" w:rsidRDefault="008111F9" w:rsidP="003D6C11">
            <w:pPr>
              <w:contextualSpacing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D6C1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:rsidR="008111F9" w:rsidRPr="003D6C11" w:rsidRDefault="008111F9" w:rsidP="003D6C11">
            <w:pPr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6C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приказом </w:t>
            </w:r>
            <w:r w:rsidR="004800D3" w:rsidRPr="003D6C11">
              <w:rPr>
                <w:rFonts w:ascii="Times New Roman" w:eastAsia="Arial Unicode MS" w:hAnsi="Times New Roman" w:cs="Times New Roman"/>
                <w:sz w:val="24"/>
                <w:szCs w:val="24"/>
              </w:rPr>
              <w:t>по</w:t>
            </w:r>
            <w:r w:rsidRPr="003D6C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3D6C11">
              <w:rPr>
                <w:rFonts w:ascii="Times New Roman" w:eastAsia="Arial Unicode MS" w:hAnsi="Times New Roman" w:cs="Times New Roman"/>
                <w:sz w:val="24"/>
                <w:szCs w:val="24"/>
              </w:rPr>
              <w:t>Мирнинской</w:t>
            </w:r>
            <w:proofErr w:type="spellEnd"/>
            <w:r w:rsidRPr="003D6C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СОШ</w:t>
            </w:r>
          </w:p>
          <w:p w:rsidR="008111F9" w:rsidRPr="003D6C11" w:rsidRDefault="008111F9" w:rsidP="004E4CF0">
            <w:pPr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6C11">
              <w:rPr>
                <w:rFonts w:ascii="Times New Roman" w:eastAsia="Arial Unicode MS" w:hAnsi="Times New Roman" w:cs="Times New Roman"/>
                <w:sz w:val="24"/>
                <w:szCs w:val="24"/>
              </w:rPr>
              <w:t>от</w:t>
            </w:r>
            <w:r w:rsidR="004800D3" w:rsidRPr="003D6C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3D6C11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 w:rsidR="004E4CF0">
              <w:rPr>
                <w:rFonts w:ascii="Times New Roman" w:eastAsia="Arial Unicode MS" w:hAnsi="Times New Roman" w:cs="Times New Roman"/>
                <w:sz w:val="24"/>
                <w:szCs w:val="24"/>
              </w:rPr>
              <w:t>09</w:t>
            </w:r>
            <w:r w:rsidRPr="003D6C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</w:t>
            </w:r>
            <w:r w:rsidR="004E4CF0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  <w:r w:rsidRPr="003D6C11">
              <w:rPr>
                <w:rFonts w:ascii="Times New Roman" w:eastAsia="Arial Unicode MS" w:hAnsi="Times New Roman" w:cs="Times New Roman"/>
                <w:sz w:val="24"/>
                <w:szCs w:val="24"/>
              </w:rPr>
              <w:t>. 201</w:t>
            </w:r>
            <w:r w:rsidR="004E4CF0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3D6C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85C34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r w:rsidR="009328B6" w:rsidRPr="00285C34">
              <w:rPr>
                <w:rFonts w:ascii="Times New Roman" w:eastAsia="Arial Unicode MS" w:hAnsi="Times New Roman" w:cs="Times New Roman"/>
                <w:sz w:val="24"/>
                <w:szCs w:val="24"/>
              </w:rPr>
              <w:t>ода</w:t>
            </w:r>
            <w:r w:rsidRPr="003D6C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приказ №</w:t>
            </w:r>
            <w:r w:rsidR="004E4CF0">
              <w:rPr>
                <w:rFonts w:ascii="Times New Roman" w:eastAsia="Arial Unicode MS" w:hAnsi="Times New Roman" w:cs="Times New Roman"/>
                <w:sz w:val="24"/>
                <w:szCs w:val="24"/>
              </w:rPr>
              <w:t>71/1</w:t>
            </w:r>
          </w:p>
        </w:tc>
      </w:tr>
    </w:tbl>
    <w:p w:rsidR="00B7297E" w:rsidRPr="003D6C11" w:rsidRDefault="00B7297E" w:rsidP="003D6C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68B" w:rsidRPr="003D6C11" w:rsidRDefault="0064268B" w:rsidP="003D6C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025" w:rsidRPr="003D6C11" w:rsidRDefault="006A0745" w:rsidP="003D6C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3D6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1F9" w:rsidRPr="003D6C11">
        <w:rPr>
          <w:rFonts w:ascii="Times New Roman" w:hAnsi="Times New Roman" w:cs="Times New Roman"/>
          <w:b/>
          <w:bCs/>
          <w:sz w:val="24"/>
          <w:szCs w:val="24"/>
        </w:rPr>
        <w:t>4.3.</w:t>
      </w:r>
      <w:bookmarkStart w:id="0" w:name="_GoBack"/>
      <w:bookmarkEnd w:id="0"/>
    </w:p>
    <w:p w:rsidR="002E268F" w:rsidRPr="003D6C11" w:rsidRDefault="00A83C32" w:rsidP="003D6C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 xml:space="preserve"> о педагогическом совете</w:t>
      </w:r>
      <w:r w:rsidR="00CF2025" w:rsidRPr="003D6C11">
        <w:rPr>
          <w:rFonts w:ascii="Times New Roman" w:hAnsi="Times New Roman" w:cs="Times New Roman"/>
          <w:sz w:val="24"/>
          <w:szCs w:val="24"/>
        </w:rPr>
        <w:t xml:space="preserve"> М</w:t>
      </w:r>
      <w:r w:rsidR="00EA681E" w:rsidRPr="003D6C11">
        <w:rPr>
          <w:rFonts w:ascii="Times New Roman" w:hAnsi="Times New Roman" w:cs="Times New Roman"/>
          <w:sz w:val="24"/>
          <w:szCs w:val="24"/>
        </w:rPr>
        <w:t>Б</w:t>
      </w:r>
      <w:r w:rsidR="00CF2025" w:rsidRPr="003D6C11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CF2025" w:rsidRPr="003D6C11">
        <w:rPr>
          <w:rFonts w:ascii="Times New Roman" w:hAnsi="Times New Roman" w:cs="Times New Roman"/>
          <w:sz w:val="24"/>
          <w:szCs w:val="24"/>
        </w:rPr>
        <w:t>Мирнинск</w:t>
      </w:r>
      <w:r w:rsidRPr="003D6C1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CF2025" w:rsidRPr="003D6C1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4268B" w:rsidRPr="003D6C11" w:rsidRDefault="0064268B" w:rsidP="003D6C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0745" w:rsidRPr="003D6C11" w:rsidRDefault="006A0745" w:rsidP="003D6C1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80" w:after="1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C1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A681E" w:rsidRPr="003D6C11" w:rsidRDefault="00EA681E" w:rsidP="003D6C11">
      <w:pPr>
        <w:pStyle w:val="a4"/>
        <w:autoSpaceDE w:val="0"/>
        <w:autoSpaceDN w:val="0"/>
        <w:adjustRightInd w:val="0"/>
        <w:spacing w:before="180" w:after="1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9FA" w:rsidRPr="003D6C11" w:rsidRDefault="006F79FA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Федерации,  Уставом школы и регламентирует деятельность Педагогического совета МБОУ </w:t>
      </w:r>
      <w:proofErr w:type="spellStart"/>
      <w:r w:rsidRPr="003D6C11">
        <w:rPr>
          <w:rFonts w:ascii="Times New Roman" w:hAnsi="Times New Roman" w:cs="Times New Roman"/>
          <w:sz w:val="24"/>
          <w:szCs w:val="24"/>
        </w:rPr>
        <w:t>Мирнинской</w:t>
      </w:r>
      <w:proofErr w:type="spellEnd"/>
      <w:r w:rsidRPr="003D6C11">
        <w:rPr>
          <w:rFonts w:ascii="Times New Roman" w:hAnsi="Times New Roman" w:cs="Times New Roman"/>
          <w:sz w:val="24"/>
          <w:szCs w:val="24"/>
        </w:rPr>
        <w:t xml:space="preserve"> СОШ (ОУ)</w:t>
      </w:r>
    </w:p>
    <w:p w:rsidR="00EA681E" w:rsidRPr="003D6C11" w:rsidRDefault="006A0745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</w:t>
      </w:r>
      <w:r w:rsidR="001C353E" w:rsidRPr="003D6C11">
        <w:rPr>
          <w:rFonts w:ascii="Times New Roman" w:hAnsi="Times New Roman" w:cs="Times New Roman"/>
          <w:sz w:val="24"/>
          <w:szCs w:val="24"/>
        </w:rPr>
        <w:t xml:space="preserve"> коллегиальным </w:t>
      </w:r>
      <w:r w:rsidRPr="003D6C11">
        <w:rPr>
          <w:rFonts w:ascii="Times New Roman" w:hAnsi="Times New Roman" w:cs="Times New Roman"/>
          <w:sz w:val="24"/>
          <w:szCs w:val="24"/>
        </w:rPr>
        <w:t xml:space="preserve">органом управления </w:t>
      </w:r>
      <w:r w:rsidRPr="003D6C11">
        <w:rPr>
          <w:rFonts w:ascii="Times New Roman" w:hAnsi="Times New Roman" w:cs="Times New Roman"/>
          <w:iCs/>
          <w:sz w:val="24"/>
          <w:szCs w:val="24"/>
        </w:rPr>
        <w:t>ОУ</w:t>
      </w:r>
      <w:r w:rsidRPr="003D6C11">
        <w:rPr>
          <w:rFonts w:ascii="Times New Roman" w:hAnsi="Times New Roman" w:cs="Times New Roman"/>
          <w:sz w:val="24"/>
          <w:szCs w:val="24"/>
        </w:rPr>
        <w:t xml:space="preserve"> для рассмотрения основных вопросов образовательного процесса.</w:t>
      </w:r>
    </w:p>
    <w:p w:rsidR="00EA681E" w:rsidRPr="003D6C11" w:rsidRDefault="006A0745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 xml:space="preserve">Решения педагогического совета являются рекомендательными для коллектива </w:t>
      </w:r>
      <w:r w:rsidRPr="003D6C11">
        <w:rPr>
          <w:rFonts w:ascii="Times New Roman" w:hAnsi="Times New Roman" w:cs="Times New Roman"/>
          <w:iCs/>
          <w:sz w:val="24"/>
          <w:szCs w:val="24"/>
        </w:rPr>
        <w:t>ОУ</w:t>
      </w:r>
      <w:r w:rsidRPr="003D6C11">
        <w:rPr>
          <w:rFonts w:ascii="Times New Roman" w:hAnsi="Times New Roman" w:cs="Times New Roman"/>
          <w:sz w:val="24"/>
          <w:szCs w:val="24"/>
        </w:rPr>
        <w:t xml:space="preserve">. Решения педагогического совета, утверждённые приказом директора </w:t>
      </w:r>
      <w:r w:rsidRPr="003D6C11">
        <w:rPr>
          <w:rFonts w:ascii="Times New Roman" w:hAnsi="Times New Roman" w:cs="Times New Roman"/>
          <w:iCs/>
          <w:sz w:val="24"/>
          <w:szCs w:val="24"/>
        </w:rPr>
        <w:t>ОУ</w:t>
      </w:r>
      <w:r w:rsidRPr="003D6C11">
        <w:rPr>
          <w:rFonts w:ascii="Times New Roman" w:hAnsi="Times New Roman" w:cs="Times New Roman"/>
          <w:sz w:val="24"/>
          <w:szCs w:val="24"/>
        </w:rPr>
        <w:t>, являются обязательными для исполнения.</w:t>
      </w:r>
    </w:p>
    <w:p w:rsidR="00EA681E" w:rsidRPr="003D6C11" w:rsidRDefault="006A0745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3D6C11" w:rsidRPr="003D6C11">
        <w:rPr>
          <w:rFonts w:ascii="Times New Roman" w:hAnsi="Times New Roman" w:cs="Times New Roman"/>
          <w:sz w:val="24"/>
          <w:szCs w:val="24"/>
        </w:rPr>
        <w:t>-</w:t>
      </w:r>
      <w:r w:rsidRPr="003D6C11">
        <w:rPr>
          <w:rFonts w:ascii="Times New Roman" w:hAnsi="Times New Roman" w:cs="Times New Roman"/>
          <w:sz w:val="24"/>
          <w:szCs w:val="24"/>
        </w:rPr>
        <w:t xml:space="preserve"> консилиум педагогов-профессионалов по вопросам учебно-воспитательного процесса.</w:t>
      </w:r>
    </w:p>
    <w:p w:rsidR="006A0745" w:rsidRPr="003D6C11" w:rsidRDefault="006A0745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педагогического совета определяется Положением, разработанным педагогическим коллективом </w:t>
      </w:r>
      <w:r w:rsidR="00B7297E" w:rsidRPr="003D6C11">
        <w:rPr>
          <w:rFonts w:ascii="Times New Roman" w:hAnsi="Times New Roman" w:cs="Times New Roman"/>
          <w:sz w:val="24"/>
          <w:szCs w:val="24"/>
        </w:rPr>
        <w:t>и утвержденным директором школы</w:t>
      </w:r>
      <w:r w:rsidRPr="003D6C11">
        <w:rPr>
          <w:rFonts w:ascii="Times New Roman" w:hAnsi="Times New Roman" w:cs="Times New Roman"/>
          <w:sz w:val="24"/>
          <w:szCs w:val="24"/>
        </w:rPr>
        <w:t>.</w:t>
      </w:r>
    </w:p>
    <w:p w:rsidR="00EA681E" w:rsidRPr="003D6C11" w:rsidRDefault="00EA681E" w:rsidP="003D6C11">
      <w:pPr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745" w:rsidRPr="003D6C11" w:rsidRDefault="006A0745" w:rsidP="003D6C1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C11">
        <w:rPr>
          <w:rFonts w:ascii="Times New Roman" w:hAnsi="Times New Roman" w:cs="Times New Roman"/>
          <w:b/>
          <w:bCs/>
          <w:sz w:val="24"/>
          <w:szCs w:val="24"/>
        </w:rPr>
        <w:t>Задачи и содержани</w:t>
      </w:r>
      <w:r w:rsidR="00EA681E" w:rsidRPr="003D6C11">
        <w:rPr>
          <w:rFonts w:ascii="Times New Roman" w:hAnsi="Times New Roman" w:cs="Times New Roman"/>
          <w:b/>
          <w:bCs/>
          <w:sz w:val="24"/>
          <w:szCs w:val="24"/>
        </w:rPr>
        <w:t>е работы педагогического совета</w:t>
      </w:r>
    </w:p>
    <w:p w:rsidR="00EA681E" w:rsidRPr="003D6C11" w:rsidRDefault="00EA681E" w:rsidP="003D6C11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81E" w:rsidRPr="003D6C11" w:rsidRDefault="006A0745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Главными задачами педагогического совета являются: 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</w:t>
      </w:r>
      <w:r w:rsidR="001C353E" w:rsidRPr="003D6C11">
        <w:rPr>
          <w:rFonts w:ascii="Times New Roman" w:hAnsi="Times New Roman" w:cs="Times New Roman"/>
          <w:sz w:val="24"/>
          <w:szCs w:val="24"/>
        </w:rPr>
        <w:t>уске обучающихся</w:t>
      </w:r>
      <w:r w:rsidRPr="003D6C11">
        <w:rPr>
          <w:rFonts w:ascii="Times New Roman" w:hAnsi="Times New Roman" w:cs="Times New Roman"/>
          <w:sz w:val="24"/>
          <w:szCs w:val="24"/>
        </w:rPr>
        <w:t xml:space="preserve">, освоивших </w:t>
      </w:r>
      <w:r w:rsidR="004E4CF0">
        <w:rPr>
          <w:rFonts w:ascii="Times New Roman" w:hAnsi="Times New Roman" w:cs="Times New Roman"/>
          <w:sz w:val="24"/>
          <w:szCs w:val="24"/>
        </w:rPr>
        <w:t>основные образовательные программы</w:t>
      </w:r>
      <w:r w:rsidRPr="003D6C11">
        <w:rPr>
          <w:rFonts w:ascii="Times New Roman" w:hAnsi="Times New Roman" w:cs="Times New Roman"/>
          <w:sz w:val="24"/>
          <w:szCs w:val="24"/>
        </w:rPr>
        <w:t>, соответствующи</w:t>
      </w:r>
      <w:r w:rsidR="004E4CF0">
        <w:rPr>
          <w:rFonts w:ascii="Times New Roman" w:hAnsi="Times New Roman" w:cs="Times New Roman"/>
          <w:sz w:val="24"/>
          <w:szCs w:val="24"/>
        </w:rPr>
        <w:t>е</w:t>
      </w:r>
      <w:r w:rsidRPr="003D6C11">
        <w:rPr>
          <w:rFonts w:ascii="Times New Roman" w:hAnsi="Times New Roman" w:cs="Times New Roman"/>
          <w:sz w:val="24"/>
          <w:szCs w:val="24"/>
        </w:rPr>
        <w:t xml:space="preserve"> лицензии данного учреждения.</w:t>
      </w:r>
    </w:p>
    <w:p w:rsidR="004800D3" w:rsidRPr="003D6C11" w:rsidRDefault="006A0745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Педагогический совет обсуждает и утверждает</w:t>
      </w:r>
      <w:r w:rsidR="00161DED" w:rsidRPr="003D6C11">
        <w:rPr>
          <w:rFonts w:ascii="Times New Roman" w:hAnsi="Times New Roman" w:cs="Times New Roman"/>
          <w:sz w:val="24"/>
          <w:szCs w:val="24"/>
        </w:rPr>
        <w:t>:</w:t>
      </w:r>
    </w:p>
    <w:p w:rsidR="004800D3" w:rsidRPr="003D6C11" w:rsidRDefault="004800D3" w:rsidP="003D6C1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C11">
        <w:rPr>
          <w:rFonts w:ascii="Times New Roman" w:hAnsi="Times New Roman"/>
          <w:sz w:val="24"/>
          <w:szCs w:val="24"/>
        </w:rPr>
        <w:t xml:space="preserve">обсуждает и утверждает программу развития, планы работы ОУ, календарные учебные графики; </w:t>
      </w:r>
    </w:p>
    <w:p w:rsidR="004800D3" w:rsidRPr="003D6C11" w:rsidRDefault="004800D3" w:rsidP="003D6C1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C11">
        <w:rPr>
          <w:rFonts w:ascii="Times New Roman" w:hAnsi="Times New Roman"/>
          <w:sz w:val="24"/>
          <w:szCs w:val="24"/>
        </w:rPr>
        <w:t>обсуждает и проводит выбор учебных планов, программ, учебников, форм, методов образовательного процесса и способов их реализации;</w:t>
      </w:r>
    </w:p>
    <w:p w:rsidR="004800D3" w:rsidRPr="003D6C11" w:rsidRDefault="004800D3" w:rsidP="003D6C1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C11">
        <w:rPr>
          <w:rFonts w:ascii="Times New Roman" w:hAnsi="Times New Roman"/>
          <w:sz w:val="24"/>
          <w:szCs w:val="24"/>
        </w:rP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4800D3" w:rsidRPr="003D6C11" w:rsidRDefault="004800D3" w:rsidP="003D6C1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C11">
        <w:rPr>
          <w:rFonts w:ascii="Times New Roman" w:hAnsi="Times New Roman"/>
          <w:sz w:val="24"/>
          <w:szCs w:val="24"/>
        </w:rPr>
        <w:t>принимает решение о применении систем оценок успеваемости обучающихся по отдельным предметам (дисциплинам), в том числе разделам программ;</w:t>
      </w:r>
    </w:p>
    <w:p w:rsidR="004800D3" w:rsidRPr="003D6C11" w:rsidRDefault="004800D3" w:rsidP="003D6C1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C11">
        <w:rPr>
          <w:rFonts w:ascii="Times New Roman" w:hAnsi="Times New Roman"/>
          <w:sz w:val="24"/>
          <w:szCs w:val="24"/>
        </w:rPr>
        <w:t>принимает решение о проведении промежуточной аттестации в данном учебном году,  определяет конкретные формы, порядок и  сроки её проведения;</w:t>
      </w:r>
    </w:p>
    <w:p w:rsidR="004800D3" w:rsidRPr="003D6C11" w:rsidRDefault="004800D3" w:rsidP="003D6C1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C11">
        <w:rPr>
          <w:rFonts w:ascii="Times New Roman" w:hAnsi="Times New Roman"/>
          <w:sz w:val="24"/>
          <w:szCs w:val="24"/>
        </w:rPr>
        <w:t>принимает решение о допуске учащихся к государственной итоговой аттестации;</w:t>
      </w:r>
    </w:p>
    <w:p w:rsidR="004800D3" w:rsidRPr="003D6C11" w:rsidRDefault="004800D3" w:rsidP="003D6C1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C11">
        <w:rPr>
          <w:rFonts w:ascii="Times New Roman" w:hAnsi="Times New Roman"/>
          <w:sz w:val="24"/>
          <w:szCs w:val="24"/>
        </w:rPr>
        <w:t xml:space="preserve">принимает решение о переводе </w:t>
      </w:r>
      <w:proofErr w:type="gramStart"/>
      <w:r w:rsidRPr="003D6C1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D6C11">
        <w:rPr>
          <w:rFonts w:ascii="Times New Roman" w:hAnsi="Times New Roman"/>
          <w:sz w:val="24"/>
          <w:szCs w:val="24"/>
        </w:rPr>
        <w:t xml:space="preserve"> в следующий класс;</w:t>
      </w:r>
    </w:p>
    <w:p w:rsidR="004800D3" w:rsidRPr="003D6C11" w:rsidRDefault="004800D3" w:rsidP="003D6C1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6C11">
        <w:rPr>
          <w:rFonts w:ascii="Times New Roman" w:hAnsi="Times New Roman"/>
          <w:sz w:val="24"/>
          <w:szCs w:val="24"/>
        </w:rPr>
        <w:lastRenderedPageBreak/>
        <w:t>принимает мотивированное решение об отчислении обучающегося, когда иные меры педагогического и дисциплинарного воздействия исчерпаны, в порядке, определенном Федеральным законом «Об образовании в Российской Федерации»;</w:t>
      </w:r>
      <w:proofErr w:type="gramEnd"/>
    </w:p>
    <w:p w:rsidR="004800D3" w:rsidRPr="003D6C11" w:rsidRDefault="004800D3" w:rsidP="003D6C1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C11">
        <w:rPr>
          <w:rFonts w:ascii="Times New Roman" w:hAnsi="Times New Roman"/>
          <w:sz w:val="24"/>
          <w:szCs w:val="24"/>
        </w:rPr>
        <w:t>принимает решение о выдаче документов об образовании;</w:t>
      </w:r>
    </w:p>
    <w:p w:rsidR="004800D3" w:rsidRPr="003D6C11" w:rsidRDefault="004800D3" w:rsidP="003D6C1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C11">
        <w:rPr>
          <w:rFonts w:ascii="Times New Roman" w:hAnsi="Times New Roman"/>
          <w:sz w:val="24"/>
          <w:szCs w:val="24"/>
        </w:rPr>
        <w:t>принимает решение о награждении учащихся за успехи в обучении грамотами, похвальными листами;</w:t>
      </w:r>
    </w:p>
    <w:p w:rsidR="004800D3" w:rsidRPr="003D6C11" w:rsidRDefault="004800D3" w:rsidP="003D6C1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рассматривает и рекомендует кандидатуры педагогических работников для представления их к награждению государственными, отраслевыми наградами;</w:t>
      </w:r>
    </w:p>
    <w:p w:rsidR="004800D3" w:rsidRPr="003D6C11" w:rsidRDefault="004800D3" w:rsidP="003D6C1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C11">
        <w:rPr>
          <w:rFonts w:ascii="Times New Roman" w:hAnsi="Times New Roman"/>
          <w:sz w:val="24"/>
          <w:szCs w:val="24"/>
        </w:rPr>
        <w:t>согласует выбор учебников из числа рекомендованных (допущенных) Министерством образования и науки РФ;</w:t>
      </w:r>
    </w:p>
    <w:p w:rsidR="004800D3" w:rsidRPr="003D6C11" w:rsidRDefault="004800D3" w:rsidP="003D6C1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избирает представителей в Совет ОУ;</w:t>
      </w:r>
    </w:p>
    <w:p w:rsidR="004800D3" w:rsidRPr="003D6C11" w:rsidRDefault="004800D3" w:rsidP="003D6C1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 xml:space="preserve">заслушивает информацию, отчеты педагогических работников ОУ, доклады представителей организаций и учреждений, взаимодействующих с данным ОУ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 и </w:t>
      </w:r>
      <w:proofErr w:type="gramStart"/>
      <w:r w:rsidRPr="003D6C1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3D6C11">
        <w:rPr>
          <w:rFonts w:ascii="Times New Roman" w:hAnsi="Times New Roman" w:cs="Times New Roman"/>
          <w:sz w:val="24"/>
          <w:szCs w:val="24"/>
        </w:rPr>
        <w:t xml:space="preserve"> обучающихся и другие вопросы образовательной деятельности ОУ.</w:t>
      </w:r>
    </w:p>
    <w:p w:rsidR="004800D3" w:rsidRPr="003D6C11" w:rsidRDefault="004800D3" w:rsidP="003D6C1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0D3" w:rsidRPr="003D6C11" w:rsidRDefault="004800D3" w:rsidP="003D6C1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C11">
        <w:rPr>
          <w:rFonts w:ascii="Times New Roman" w:hAnsi="Times New Roman"/>
          <w:sz w:val="24"/>
          <w:szCs w:val="24"/>
        </w:rPr>
        <w:t>принимает локальные акты, регулирующие деятельность Учреждения, согласно действующему законодательству Российской Федерации, в том числе:</w:t>
      </w:r>
    </w:p>
    <w:p w:rsidR="004800D3" w:rsidRPr="003D6C11" w:rsidRDefault="004800D3" w:rsidP="003D6C11">
      <w:pPr>
        <w:pStyle w:val="a4"/>
        <w:numPr>
          <w:ilvl w:val="0"/>
          <w:numId w:val="16"/>
        </w:num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4E4CF0">
        <w:rPr>
          <w:rFonts w:ascii="Times New Roman" w:hAnsi="Times New Roman" w:cs="Times New Roman"/>
          <w:sz w:val="24"/>
          <w:szCs w:val="24"/>
        </w:rPr>
        <w:t xml:space="preserve">приема </w:t>
      </w:r>
      <w:proofErr w:type="gramStart"/>
      <w:r w:rsidR="004E4C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E4CF0">
        <w:rPr>
          <w:rFonts w:ascii="Times New Roman" w:hAnsi="Times New Roman" w:cs="Times New Roman"/>
          <w:sz w:val="24"/>
          <w:szCs w:val="24"/>
        </w:rPr>
        <w:t xml:space="preserve"> в Учреждение</w:t>
      </w:r>
      <w:r w:rsidRPr="003D6C11">
        <w:rPr>
          <w:rFonts w:ascii="Times New Roman" w:hAnsi="Times New Roman" w:cs="Times New Roman"/>
          <w:sz w:val="24"/>
          <w:szCs w:val="24"/>
        </w:rPr>
        <w:t>;</w:t>
      </w:r>
    </w:p>
    <w:p w:rsidR="004800D3" w:rsidRPr="003D6C11" w:rsidRDefault="004800D3" w:rsidP="003D6C11">
      <w:pPr>
        <w:pStyle w:val="a4"/>
        <w:numPr>
          <w:ilvl w:val="0"/>
          <w:numId w:val="16"/>
        </w:num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Режим занятий обучающихся;</w:t>
      </w:r>
    </w:p>
    <w:p w:rsidR="004800D3" w:rsidRPr="003D6C11" w:rsidRDefault="004800D3" w:rsidP="003D6C11">
      <w:pPr>
        <w:pStyle w:val="a4"/>
        <w:numPr>
          <w:ilvl w:val="0"/>
          <w:numId w:val="16"/>
        </w:num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 обучающихся;</w:t>
      </w:r>
    </w:p>
    <w:p w:rsidR="004800D3" w:rsidRPr="003D6C11" w:rsidRDefault="004800D3" w:rsidP="003D6C11">
      <w:pPr>
        <w:pStyle w:val="a4"/>
        <w:numPr>
          <w:ilvl w:val="0"/>
          <w:numId w:val="16"/>
        </w:num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Положение о единых требованиях к одежде обучающихся;</w:t>
      </w:r>
    </w:p>
    <w:p w:rsidR="004800D3" w:rsidRPr="003D6C11" w:rsidRDefault="004800D3" w:rsidP="003D6C11">
      <w:pPr>
        <w:pStyle w:val="a4"/>
        <w:numPr>
          <w:ilvl w:val="0"/>
          <w:numId w:val="16"/>
        </w:num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Положение о порядке предоставления дополнительных платных услуг;</w:t>
      </w:r>
    </w:p>
    <w:p w:rsidR="004800D3" w:rsidRPr="003D6C11" w:rsidRDefault="004800D3" w:rsidP="003D6C11">
      <w:pPr>
        <w:pStyle w:val="a4"/>
        <w:numPr>
          <w:ilvl w:val="0"/>
          <w:numId w:val="16"/>
        </w:num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Порядок организации освоения образовательной программы на дому;</w:t>
      </w:r>
    </w:p>
    <w:p w:rsidR="004800D3" w:rsidRPr="003D6C11" w:rsidRDefault="004800D3" w:rsidP="003D6C11">
      <w:pPr>
        <w:pStyle w:val="a4"/>
        <w:numPr>
          <w:ilvl w:val="0"/>
          <w:numId w:val="16"/>
        </w:num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Положение о родительском комитете;</w:t>
      </w:r>
    </w:p>
    <w:p w:rsidR="00934206" w:rsidRPr="003D6C11" w:rsidRDefault="004800D3" w:rsidP="003D6C11">
      <w:pPr>
        <w:pStyle w:val="a4"/>
        <w:numPr>
          <w:ilvl w:val="0"/>
          <w:numId w:val="16"/>
        </w:num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отношений;</w:t>
      </w:r>
    </w:p>
    <w:p w:rsidR="00EA681E" w:rsidRDefault="004800D3" w:rsidP="003D6C11">
      <w:pPr>
        <w:pStyle w:val="a4"/>
        <w:numPr>
          <w:ilvl w:val="0"/>
          <w:numId w:val="16"/>
        </w:num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и другие</w:t>
      </w:r>
    </w:p>
    <w:p w:rsidR="003D6C11" w:rsidRPr="003D6C11" w:rsidRDefault="003D6C11" w:rsidP="003D6C11">
      <w:pPr>
        <w:pStyle w:val="a4"/>
        <w:spacing w:line="240" w:lineRule="auto"/>
        <w:ind w:left="142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A0745" w:rsidRPr="003D6C11" w:rsidRDefault="006A0745" w:rsidP="003D6C1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11">
        <w:rPr>
          <w:rFonts w:ascii="Times New Roman" w:hAnsi="Times New Roman" w:cs="Times New Roman"/>
          <w:b/>
          <w:bCs/>
          <w:sz w:val="24"/>
          <w:szCs w:val="24"/>
        </w:rPr>
        <w:t>Состав педагогического совета и организация его работы</w:t>
      </w:r>
    </w:p>
    <w:p w:rsidR="00EA681E" w:rsidRPr="003D6C11" w:rsidRDefault="00EA681E" w:rsidP="003D6C1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EEC" w:rsidRPr="003D6C11" w:rsidRDefault="006A0745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В состав педагогического совета входят: директор школы (</w:t>
      </w:r>
      <w:r w:rsidR="006F79FA" w:rsidRPr="003D6C11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B7297E" w:rsidRPr="003D6C11">
        <w:rPr>
          <w:rFonts w:ascii="Times New Roman" w:hAnsi="Times New Roman" w:cs="Times New Roman"/>
          <w:sz w:val="24"/>
          <w:szCs w:val="24"/>
        </w:rPr>
        <w:t>председатель), его заместител</w:t>
      </w:r>
      <w:r w:rsidR="006F79FA" w:rsidRPr="003D6C11">
        <w:rPr>
          <w:rFonts w:ascii="Times New Roman" w:hAnsi="Times New Roman" w:cs="Times New Roman"/>
          <w:sz w:val="24"/>
          <w:szCs w:val="24"/>
        </w:rPr>
        <w:t>и</w:t>
      </w:r>
      <w:r w:rsidR="00B7297E" w:rsidRPr="003D6C11">
        <w:rPr>
          <w:rFonts w:ascii="Times New Roman" w:hAnsi="Times New Roman" w:cs="Times New Roman"/>
          <w:sz w:val="24"/>
          <w:szCs w:val="24"/>
        </w:rPr>
        <w:t xml:space="preserve">, </w:t>
      </w:r>
      <w:r w:rsidR="006F79FA" w:rsidRPr="003D6C11">
        <w:rPr>
          <w:rFonts w:ascii="Times New Roman" w:hAnsi="Times New Roman" w:cs="Times New Roman"/>
          <w:sz w:val="24"/>
          <w:szCs w:val="24"/>
        </w:rPr>
        <w:t>все педагогические работники</w:t>
      </w:r>
      <w:r w:rsidR="00D01FCD" w:rsidRPr="003D6C11">
        <w:rPr>
          <w:rFonts w:ascii="Times New Roman" w:hAnsi="Times New Roman" w:cs="Times New Roman"/>
          <w:sz w:val="24"/>
          <w:szCs w:val="24"/>
        </w:rPr>
        <w:t>.</w:t>
      </w:r>
    </w:p>
    <w:p w:rsidR="00EA681E" w:rsidRPr="003D6C11" w:rsidRDefault="006A0745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 xml:space="preserve">В необходимых случаях на заседание педагогического совета </w:t>
      </w:r>
      <w:r w:rsidR="0064268B" w:rsidRPr="003D6C11">
        <w:rPr>
          <w:rFonts w:ascii="Times New Roman" w:hAnsi="Times New Roman" w:cs="Times New Roman"/>
          <w:sz w:val="24"/>
          <w:szCs w:val="24"/>
        </w:rPr>
        <w:t>ОУ</w:t>
      </w:r>
      <w:r w:rsidRPr="003D6C11">
        <w:rPr>
          <w:rFonts w:ascii="Times New Roman" w:hAnsi="Times New Roman" w:cs="Times New Roman"/>
          <w:sz w:val="24"/>
          <w:szCs w:val="24"/>
        </w:rPr>
        <w:t xml:space="preserve"> приглашаются представители общественных организаций, учреждений, ученического самоуправления, родители учащихся и другие лица, представители юридических лиц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EA681E" w:rsidRPr="003D6C11" w:rsidRDefault="006A0745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Педагогический совет избирает из своего состава секретаря совета на учебный год.</w:t>
      </w:r>
      <w:r w:rsidR="00D833F8" w:rsidRPr="003D6C11">
        <w:rPr>
          <w:rFonts w:ascii="Times New Roman" w:hAnsi="Times New Roman" w:cs="Times New Roman"/>
          <w:sz w:val="24"/>
          <w:szCs w:val="24"/>
        </w:rPr>
        <w:t xml:space="preserve"> Секретарь педсовета работает на общественных началах, его работа может быть премирована из стимулирующего фонда ОУ.</w:t>
      </w:r>
    </w:p>
    <w:p w:rsidR="00EA681E" w:rsidRPr="003D6C11" w:rsidRDefault="006A0745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Педагогический совет работает по плану, утвержденному на заседании совета.</w:t>
      </w:r>
    </w:p>
    <w:p w:rsidR="00EA681E" w:rsidRPr="003D6C11" w:rsidRDefault="006A0745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Заседания педагогического совета созываются, как правило, один</w:t>
      </w:r>
      <w:r w:rsidR="00B7297E" w:rsidRPr="003D6C11">
        <w:rPr>
          <w:rFonts w:ascii="Times New Roman" w:hAnsi="Times New Roman" w:cs="Times New Roman"/>
          <w:sz w:val="24"/>
          <w:szCs w:val="24"/>
        </w:rPr>
        <w:t xml:space="preserve"> раз в четверть в течение </w:t>
      </w:r>
      <w:r w:rsidRPr="003D6C11">
        <w:rPr>
          <w:rFonts w:ascii="Times New Roman" w:hAnsi="Times New Roman" w:cs="Times New Roman"/>
          <w:sz w:val="24"/>
          <w:szCs w:val="24"/>
        </w:rPr>
        <w:t>учебного года. В случае необходимости могут созываться внеочередные заседания педагогического совета.</w:t>
      </w:r>
    </w:p>
    <w:p w:rsidR="00EA681E" w:rsidRPr="003D6C11" w:rsidRDefault="006A0745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lastRenderedPageBreak/>
        <w:t xml:space="preserve">Решения педагогического совета принимаются простым большинством голосов при наличии на заседании не менее </w:t>
      </w:r>
      <w:r w:rsidR="00D833F8" w:rsidRPr="003D6C11">
        <w:rPr>
          <w:rFonts w:ascii="Times New Roman" w:hAnsi="Times New Roman" w:cs="Times New Roman"/>
          <w:sz w:val="24"/>
          <w:szCs w:val="24"/>
        </w:rPr>
        <w:t>2/3</w:t>
      </w:r>
      <w:r w:rsidRPr="003D6C11">
        <w:rPr>
          <w:rFonts w:ascii="Times New Roman" w:hAnsi="Times New Roman" w:cs="Times New Roman"/>
          <w:sz w:val="24"/>
          <w:szCs w:val="24"/>
        </w:rPr>
        <w:t xml:space="preserve"> его членов. При равном количестве голосов решающим является голос предс</w:t>
      </w:r>
      <w:r w:rsidR="00D833F8" w:rsidRPr="003D6C11">
        <w:rPr>
          <w:rFonts w:ascii="Times New Roman" w:hAnsi="Times New Roman" w:cs="Times New Roman"/>
          <w:sz w:val="24"/>
          <w:szCs w:val="24"/>
        </w:rPr>
        <w:t>едателя совета</w:t>
      </w:r>
      <w:r w:rsidRPr="003D6C11">
        <w:rPr>
          <w:rFonts w:ascii="Times New Roman" w:hAnsi="Times New Roman" w:cs="Times New Roman"/>
          <w:sz w:val="24"/>
          <w:szCs w:val="24"/>
        </w:rPr>
        <w:t>.</w:t>
      </w:r>
    </w:p>
    <w:p w:rsidR="00EA681E" w:rsidRPr="003D6C11" w:rsidRDefault="006A0745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об </w:t>
      </w:r>
      <w:r w:rsidR="00D833F8" w:rsidRPr="003D6C11">
        <w:rPr>
          <w:rFonts w:ascii="Times New Roman" w:hAnsi="Times New Roman" w:cs="Times New Roman"/>
          <w:sz w:val="24"/>
          <w:szCs w:val="24"/>
        </w:rPr>
        <w:t>отчислении</w:t>
      </w:r>
      <w:r w:rsidR="00B542C3">
        <w:rPr>
          <w:rFonts w:ascii="Times New Roman" w:hAnsi="Times New Roman" w:cs="Times New Roman"/>
          <w:sz w:val="24"/>
          <w:szCs w:val="24"/>
        </w:rPr>
        <w:t xml:space="preserve"> </w:t>
      </w:r>
      <w:r w:rsidR="00D833F8" w:rsidRPr="003D6C11">
        <w:rPr>
          <w:rFonts w:ascii="Times New Roman" w:hAnsi="Times New Roman" w:cs="Times New Roman"/>
          <w:sz w:val="24"/>
          <w:szCs w:val="24"/>
        </w:rPr>
        <w:t>обу</w:t>
      </w:r>
      <w:r w:rsidRPr="003D6C11">
        <w:rPr>
          <w:rFonts w:ascii="Times New Roman" w:hAnsi="Times New Roman" w:cs="Times New Roman"/>
          <w:sz w:val="24"/>
          <w:szCs w:val="24"/>
        </w:rPr>
        <w:t>ча</w:t>
      </w:r>
      <w:r w:rsidR="00D833F8" w:rsidRPr="003D6C11">
        <w:rPr>
          <w:rFonts w:ascii="Times New Roman" w:hAnsi="Times New Roman" w:cs="Times New Roman"/>
          <w:sz w:val="24"/>
          <w:szCs w:val="24"/>
        </w:rPr>
        <w:t>ю</w:t>
      </w:r>
      <w:r w:rsidRPr="003D6C11">
        <w:rPr>
          <w:rFonts w:ascii="Times New Roman" w:hAnsi="Times New Roman" w:cs="Times New Roman"/>
          <w:sz w:val="24"/>
          <w:szCs w:val="24"/>
        </w:rPr>
        <w:t xml:space="preserve">щегося из школы принимается </w:t>
      </w:r>
      <w:r w:rsidR="00D833F8" w:rsidRPr="003D6C11">
        <w:rPr>
          <w:rFonts w:ascii="Times New Roman" w:hAnsi="Times New Roman" w:cs="Times New Roman"/>
          <w:sz w:val="24"/>
          <w:szCs w:val="24"/>
        </w:rPr>
        <w:t>в соответствии с частью 9 статьи 43 ФЗ-273 «Об образовании в РФ»</w:t>
      </w:r>
      <w:r w:rsidRPr="003D6C11">
        <w:rPr>
          <w:rFonts w:ascii="Times New Roman" w:hAnsi="Times New Roman" w:cs="Times New Roman"/>
          <w:sz w:val="24"/>
          <w:szCs w:val="24"/>
        </w:rPr>
        <w:t>.</w:t>
      </w:r>
    </w:p>
    <w:p w:rsidR="00EA681E" w:rsidRPr="003D6C11" w:rsidRDefault="006A0745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Организацию работы по выполнению решений и рекомендаций педагогического совета осуществляет директор школы. На очередных заседаниях совета он докладывает о результатах этой работы.</w:t>
      </w:r>
    </w:p>
    <w:p w:rsidR="00EA681E" w:rsidRPr="003D6C11" w:rsidRDefault="006A0745" w:rsidP="003D6C11">
      <w:pPr>
        <w:pStyle w:val="a4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Члены педагогического совета имеют право вносить на рассмотрение совета вопросы, связанные с улучшением работы школы.</w:t>
      </w:r>
    </w:p>
    <w:p w:rsidR="001460EB" w:rsidRPr="003D6C11" w:rsidRDefault="006A0745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 xml:space="preserve">Директор школы, в случае несогласия с решением педагогического совета, приостанавливает проведение решения в жизнь и доводит об этом до сведения </w:t>
      </w:r>
      <w:r w:rsidR="00B542C3">
        <w:rPr>
          <w:rFonts w:ascii="Times New Roman" w:hAnsi="Times New Roman" w:cs="Times New Roman"/>
          <w:sz w:val="24"/>
          <w:szCs w:val="24"/>
        </w:rPr>
        <w:t>отдел</w:t>
      </w:r>
      <w:r w:rsidRPr="003D6C11">
        <w:rPr>
          <w:rFonts w:ascii="Times New Roman" w:hAnsi="Times New Roman" w:cs="Times New Roman"/>
          <w:sz w:val="24"/>
          <w:szCs w:val="24"/>
        </w:rPr>
        <w:t xml:space="preserve"> образования. </w:t>
      </w:r>
      <w:r w:rsidR="00B7297E" w:rsidRPr="003D6C11">
        <w:rPr>
          <w:rFonts w:ascii="Times New Roman" w:hAnsi="Times New Roman" w:cs="Times New Roman"/>
          <w:sz w:val="24"/>
          <w:szCs w:val="24"/>
        </w:rPr>
        <w:t>Начальник</w:t>
      </w:r>
      <w:r w:rsidR="00B542C3">
        <w:rPr>
          <w:rFonts w:ascii="Times New Roman" w:hAnsi="Times New Roman" w:cs="Times New Roman"/>
          <w:sz w:val="24"/>
          <w:szCs w:val="24"/>
        </w:rPr>
        <w:t xml:space="preserve"> </w:t>
      </w:r>
      <w:r w:rsidR="00B7297E" w:rsidRPr="003D6C11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3D6C11">
        <w:rPr>
          <w:rFonts w:ascii="Times New Roman" w:hAnsi="Times New Roman" w:cs="Times New Roman"/>
          <w:sz w:val="24"/>
          <w:szCs w:val="24"/>
        </w:rPr>
        <w:t>образования в трехдневный срок при участии профсоюза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1460EB" w:rsidRPr="003D6C11" w:rsidRDefault="001460EB" w:rsidP="003D6C11">
      <w:pPr>
        <w:pStyle w:val="a4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:rsidR="001460EB" w:rsidRPr="003D6C11" w:rsidRDefault="001460EB" w:rsidP="003D6C1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подготовки педагогического совета</w:t>
      </w:r>
    </w:p>
    <w:p w:rsidR="002E268F" w:rsidRPr="003D6C11" w:rsidRDefault="002E268F" w:rsidP="003D6C1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0EB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и задач педагогического совета.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малой творческой группы педсовета.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литературы по рассматриваемому вопросу и подготовка первичного материала силами малой творческой группы.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первичного материала расширенной творческой группой, корректировка целей, задач (завучи, руководители МО, другие — при необходимости).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подготовки и проведения педсовета.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анкет и проведения анкетирования учащихся, если необходимо — учителей, родителей.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завучами, и проведение анализа уроков по определённой схеме, следуя принятым целям и задачам.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руководителями МО и проведение анализа уроков по определенной схеме, следуя принятым целям  и задачам.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Обсуждение, обработка цифрового материала силами малой творческой группы.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подготовка окончательного материала педсовета силами большой творческой группы.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уроков по теме педсовета  (по  необходимости).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или лекция по теме педсовета.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вопросов педсовета на заседаниях МО учителей.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вопросов для работы (обсуждения) в малых группах до итогового заседания педсовета или во время него.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обсуждение  хода педсовета с руководителями малых творческих групп.</w:t>
      </w:r>
    </w:p>
    <w:p w:rsidR="00653283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зала и всех необходимых материалов для проведения педсовета: бумаги, фломастеров, плакатов, музыки и т.п.</w:t>
      </w:r>
    </w:p>
    <w:p w:rsidR="00653283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проекта решения педсовета.</w:t>
      </w:r>
    </w:p>
    <w:p w:rsidR="00653283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педсовета.</w:t>
      </w:r>
    </w:p>
    <w:p w:rsidR="00653283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приказ по поощрению учителей, творческих групп за вклад каждого в работу педсовета.</w:t>
      </w:r>
    </w:p>
    <w:p w:rsidR="00653283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папки с материалами педсовета.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Формулирование дальнейших целей и задач, требующих решения.</w:t>
      </w:r>
    </w:p>
    <w:p w:rsidR="001460EB" w:rsidRPr="003D6C11" w:rsidRDefault="001460EB" w:rsidP="003D6C11">
      <w:pPr>
        <w:pStyle w:val="a4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0745" w:rsidRPr="003D6C11" w:rsidRDefault="006A0745" w:rsidP="003D6C1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C11">
        <w:rPr>
          <w:rFonts w:ascii="Times New Roman" w:hAnsi="Times New Roman" w:cs="Times New Roman"/>
          <w:b/>
          <w:bCs/>
          <w:sz w:val="24"/>
          <w:szCs w:val="24"/>
        </w:rPr>
        <w:t>Делопроизводство педагогического совета</w:t>
      </w:r>
    </w:p>
    <w:p w:rsidR="00EA681E" w:rsidRPr="003D6C11" w:rsidRDefault="00EA681E" w:rsidP="003D6C11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0EB" w:rsidRPr="003D6C11" w:rsidRDefault="006A0745" w:rsidP="003D6C11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hAnsi="Times New Roman" w:cs="Times New Roman"/>
          <w:sz w:val="24"/>
          <w:szCs w:val="24"/>
        </w:rPr>
        <w:t>На заседаниях педагогического совета ведется протокол.</w:t>
      </w:r>
      <w:r w:rsidR="003D6C11">
        <w:rPr>
          <w:rFonts w:ascii="Times New Roman" w:hAnsi="Times New Roman" w:cs="Times New Roman"/>
          <w:sz w:val="24"/>
          <w:szCs w:val="24"/>
        </w:rPr>
        <w:t xml:space="preserve"> </w:t>
      </w:r>
      <w:r w:rsidR="001460EB"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протоколах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совета.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о переводе </w:t>
      </w:r>
      <w:proofErr w:type="gramStart"/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следующий класс, о выпуске оформляются списочным составом и утверждаются приказом по ОУ.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протоколов ведется от начала учебного года.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протоколов педагогического совета ОУ входит в его номенклатуру дел, хранится в учреждении постоянно и передается по акту.</w:t>
      </w:r>
    </w:p>
    <w:p w:rsidR="001460EB" w:rsidRPr="003D6C11" w:rsidRDefault="001460EB" w:rsidP="003D6C11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протоколов педагогического совета пронумеровывается постранично, прошнуровывается, скрепляется подписью руководителя и печатью ОУ.</w:t>
      </w:r>
    </w:p>
    <w:p w:rsidR="00161DED" w:rsidRPr="003D6C11" w:rsidRDefault="00161DED" w:rsidP="003D6C11">
      <w:pPr>
        <w:pStyle w:val="a4"/>
        <w:spacing w:line="240" w:lineRule="auto"/>
        <w:ind w:left="1110"/>
        <w:rPr>
          <w:rFonts w:ascii="Times New Roman" w:hAnsi="Times New Roman" w:cs="Times New Roman"/>
          <w:sz w:val="24"/>
          <w:szCs w:val="24"/>
        </w:rPr>
      </w:pPr>
    </w:p>
    <w:sectPr w:rsidR="00161DED" w:rsidRPr="003D6C11" w:rsidSect="00B729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3C" w:rsidRDefault="00A0213C" w:rsidP="00EA681E">
      <w:pPr>
        <w:spacing w:after="0" w:line="240" w:lineRule="auto"/>
      </w:pPr>
      <w:r>
        <w:separator/>
      </w:r>
    </w:p>
  </w:endnote>
  <w:endnote w:type="continuationSeparator" w:id="0">
    <w:p w:rsidR="00A0213C" w:rsidRDefault="00A0213C" w:rsidP="00EA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4485"/>
      <w:docPartObj>
        <w:docPartGallery w:val="Page Numbers (Bottom of Page)"/>
        <w:docPartUnique/>
      </w:docPartObj>
    </w:sdtPr>
    <w:sdtContent>
      <w:p w:rsidR="00EA681E" w:rsidRDefault="00675535">
        <w:pPr>
          <w:pStyle w:val="a7"/>
          <w:jc w:val="right"/>
        </w:pPr>
        <w:r>
          <w:fldChar w:fldCharType="begin"/>
        </w:r>
        <w:r w:rsidR="00354688">
          <w:instrText xml:space="preserve"> PAGE   \* MERGEFORMAT </w:instrText>
        </w:r>
        <w:r>
          <w:fldChar w:fldCharType="separate"/>
        </w:r>
        <w:r w:rsidR="00285C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81E" w:rsidRDefault="00EA68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3C" w:rsidRDefault="00A0213C" w:rsidP="00EA681E">
      <w:pPr>
        <w:spacing w:after="0" w:line="240" w:lineRule="auto"/>
      </w:pPr>
      <w:r>
        <w:separator/>
      </w:r>
    </w:p>
  </w:footnote>
  <w:footnote w:type="continuationSeparator" w:id="0">
    <w:p w:rsidR="00A0213C" w:rsidRDefault="00A0213C" w:rsidP="00EA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670"/>
    <w:multiLevelType w:val="hybridMultilevel"/>
    <w:tmpl w:val="E4BCC082"/>
    <w:lvl w:ilvl="0" w:tplc="972E6B98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547A"/>
    <w:multiLevelType w:val="multilevel"/>
    <w:tmpl w:val="EC0C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E4D3405"/>
    <w:multiLevelType w:val="multilevel"/>
    <w:tmpl w:val="EC0C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36C9084B"/>
    <w:multiLevelType w:val="hybridMultilevel"/>
    <w:tmpl w:val="B06EDB8E"/>
    <w:lvl w:ilvl="0" w:tplc="04190011">
      <w:start w:val="1"/>
      <w:numFmt w:val="decimal"/>
      <w:lvlText w:val="%1)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45D550A9"/>
    <w:multiLevelType w:val="hybridMultilevel"/>
    <w:tmpl w:val="426E0B46"/>
    <w:lvl w:ilvl="0" w:tplc="16ECD924">
      <w:start w:val="1"/>
      <w:numFmt w:val="decimal"/>
      <w:lvlText w:val="%1."/>
      <w:lvlJc w:val="left"/>
      <w:pPr>
        <w:ind w:left="15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88A1C68"/>
    <w:multiLevelType w:val="hybridMultilevel"/>
    <w:tmpl w:val="D6FAE2FE"/>
    <w:lvl w:ilvl="0" w:tplc="4FEC67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CD3C37"/>
    <w:multiLevelType w:val="hybridMultilevel"/>
    <w:tmpl w:val="AE744510"/>
    <w:lvl w:ilvl="0" w:tplc="FA38D8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D465BA"/>
    <w:multiLevelType w:val="hybridMultilevel"/>
    <w:tmpl w:val="B0F660EA"/>
    <w:lvl w:ilvl="0" w:tplc="04190011">
      <w:start w:val="1"/>
      <w:numFmt w:val="decimal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4B85CD7"/>
    <w:multiLevelType w:val="hybridMultilevel"/>
    <w:tmpl w:val="EA4E6C14"/>
    <w:lvl w:ilvl="0" w:tplc="FA38D8D6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5DC0659C"/>
    <w:multiLevelType w:val="hybridMultilevel"/>
    <w:tmpl w:val="996EC096"/>
    <w:lvl w:ilvl="0" w:tplc="04190011">
      <w:start w:val="1"/>
      <w:numFmt w:val="decimal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68AE2D39"/>
    <w:multiLevelType w:val="hybridMultilevel"/>
    <w:tmpl w:val="518C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90621"/>
    <w:multiLevelType w:val="multilevel"/>
    <w:tmpl w:val="24426DD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6E423799"/>
    <w:multiLevelType w:val="hybridMultilevel"/>
    <w:tmpl w:val="955201B4"/>
    <w:lvl w:ilvl="0" w:tplc="16ECD924">
      <w:start w:val="1"/>
      <w:numFmt w:val="decimal"/>
      <w:lvlText w:val="%1."/>
      <w:lvlJc w:val="left"/>
      <w:pPr>
        <w:ind w:left="117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1CC7345"/>
    <w:multiLevelType w:val="hybridMultilevel"/>
    <w:tmpl w:val="38660F16"/>
    <w:lvl w:ilvl="0" w:tplc="49F6F16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72F61D9B"/>
    <w:multiLevelType w:val="hybridMultilevel"/>
    <w:tmpl w:val="F83A4B62"/>
    <w:lvl w:ilvl="0" w:tplc="FA38D8D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67B11AD"/>
    <w:multiLevelType w:val="hybridMultilevel"/>
    <w:tmpl w:val="FF227F52"/>
    <w:lvl w:ilvl="0" w:tplc="972E6B98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15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745"/>
    <w:rsid w:val="000B4C8A"/>
    <w:rsid w:val="0013391A"/>
    <w:rsid w:val="001460EB"/>
    <w:rsid w:val="00161DED"/>
    <w:rsid w:val="001622EF"/>
    <w:rsid w:val="001A2ED5"/>
    <w:rsid w:val="001C353E"/>
    <w:rsid w:val="00277241"/>
    <w:rsid w:val="00285C34"/>
    <w:rsid w:val="002E268F"/>
    <w:rsid w:val="00354688"/>
    <w:rsid w:val="003712B6"/>
    <w:rsid w:val="003B718F"/>
    <w:rsid w:val="003D6C11"/>
    <w:rsid w:val="00401961"/>
    <w:rsid w:val="00415B29"/>
    <w:rsid w:val="004800D3"/>
    <w:rsid w:val="004B76F8"/>
    <w:rsid w:val="004E4CF0"/>
    <w:rsid w:val="005136CA"/>
    <w:rsid w:val="0057190D"/>
    <w:rsid w:val="00574B34"/>
    <w:rsid w:val="0064268B"/>
    <w:rsid w:val="00653283"/>
    <w:rsid w:val="0066637B"/>
    <w:rsid w:val="00675535"/>
    <w:rsid w:val="006A0745"/>
    <w:rsid w:val="006F79FA"/>
    <w:rsid w:val="00705FF8"/>
    <w:rsid w:val="00807533"/>
    <w:rsid w:val="008111F9"/>
    <w:rsid w:val="008176A7"/>
    <w:rsid w:val="00846FCA"/>
    <w:rsid w:val="008A0363"/>
    <w:rsid w:val="009328B6"/>
    <w:rsid w:val="00934206"/>
    <w:rsid w:val="00947DCF"/>
    <w:rsid w:val="009B7CDF"/>
    <w:rsid w:val="009C0B64"/>
    <w:rsid w:val="009D688E"/>
    <w:rsid w:val="00A006DB"/>
    <w:rsid w:val="00A0213C"/>
    <w:rsid w:val="00A83C32"/>
    <w:rsid w:val="00A87D7F"/>
    <w:rsid w:val="00B02ADC"/>
    <w:rsid w:val="00B22729"/>
    <w:rsid w:val="00B27E7F"/>
    <w:rsid w:val="00B542C3"/>
    <w:rsid w:val="00B7297E"/>
    <w:rsid w:val="00B9178E"/>
    <w:rsid w:val="00BA5850"/>
    <w:rsid w:val="00BD47C8"/>
    <w:rsid w:val="00BD7D71"/>
    <w:rsid w:val="00C82C3E"/>
    <w:rsid w:val="00C90DFB"/>
    <w:rsid w:val="00CF2025"/>
    <w:rsid w:val="00D01FCD"/>
    <w:rsid w:val="00D833F8"/>
    <w:rsid w:val="00E05DDE"/>
    <w:rsid w:val="00E14D43"/>
    <w:rsid w:val="00E27CC3"/>
    <w:rsid w:val="00EA056B"/>
    <w:rsid w:val="00EA5B4F"/>
    <w:rsid w:val="00EA681E"/>
    <w:rsid w:val="00F15E34"/>
    <w:rsid w:val="00F45EEC"/>
    <w:rsid w:val="00F4724B"/>
    <w:rsid w:val="00F770F5"/>
    <w:rsid w:val="00FA6DF7"/>
    <w:rsid w:val="00FD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81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81E"/>
  </w:style>
  <w:style w:type="paragraph" w:styleId="a7">
    <w:name w:val="footer"/>
    <w:basedOn w:val="a"/>
    <w:link w:val="a8"/>
    <w:uiPriority w:val="99"/>
    <w:unhideWhenUsed/>
    <w:rsid w:val="00EA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81E"/>
  </w:style>
  <w:style w:type="paragraph" w:styleId="a9">
    <w:name w:val="Balloon Text"/>
    <w:basedOn w:val="a"/>
    <w:link w:val="aa"/>
    <w:uiPriority w:val="99"/>
    <w:semiHidden/>
    <w:unhideWhenUsed/>
    <w:rsid w:val="00EA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81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11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XXX</cp:lastModifiedBy>
  <cp:revision>33</cp:revision>
  <cp:lastPrinted>2018-03-26T12:11:00Z</cp:lastPrinted>
  <dcterms:created xsi:type="dcterms:W3CDTF">2008-01-30T07:07:00Z</dcterms:created>
  <dcterms:modified xsi:type="dcterms:W3CDTF">2018-04-09T16:24:00Z</dcterms:modified>
</cp:coreProperties>
</file>